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40"/>
        <w:tblW w:w="99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5580"/>
      </w:tblGrid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845013">
              <w:rPr>
                <w:rFonts w:ascii="Arial" w:eastAsia="Times New Roman" w:hAnsi="Arial" w:cs="Arial"/>
                <w:sz w:val="20"/>
                <w:szCs w:val="20"/>
              </w:rPr>
              <w:t>School/Center: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Kids In Action - Hingham Public Schools</w:t>
            </w:r>
          </w:p>
        </w:tc>
      </w:tr>
      <w:tr w:rsidR="006A71A5" w:rsidRPr="00845013" w:rsidTr="006A71A5">
        <w:trPr>
          <w:trHeight w:val="1007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Address: 220 Central Street, Hingham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Phone: 781-741-1540 ext. 4235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Contact: Kathleen Jordan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5" w:history="1">
              <w:r w:rsidRPr="008F46E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kjordan@hinghamschools.org</w:t>
              </w:r>
            </w:hyperlink>
          </w:p>
          <w:p w:rsidR="006A71A5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Contact: Jackie Sansone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Email: jsansone@hinghamschools.org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website: http://hinghamschools.com/kids-in-action/</w:t>
            </w:r>
          </w:p>
        </w:tc>
      </w:tr>
      <w:tr w:rsidR="006A71A5" w:rsidRPr="00845013" w:rsidTr="006A71A5">
        <w:trPr>
          <w:trHeight w:val="323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Please provide a description of your program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Kids In Action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Pre-Kindergarten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 is for children who are 4 years old and for 5 year olds who will miss the Kindergarten cut-off date. The curriculum is designed for children who will be attending Kindergarten the following year. </w:t>
            </w:r>
          </w:p>
        </w:tc>
      </w:tr>
      <w:tr w:rsidR="006A71A5" w:rsidRPr="00845013" w:rsidTr="006A71A5">
        <w:trPr>
          <w:trHeight w:val="1043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Please provide a description of your facilities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The Kids In Action Pre-Kindergarten Program is currently located at East Elementary School. The bathrooms, cubbies and sinks are located in the classroom. There is a beautiful playground, a large grass field and a gym that can be used during inclement weather.</w:t>
            </w:r>
          </w:p>
        </w:tc>
      </w:tr>
      <w:tr w:rsidR="006A71A5" w:rsidRPr="00845013" w:rsidTr="006A71A5">
        <w:trPr>
          <w:trHeight w:val="450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Please provide a schedule of your offered classes.  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5 Day Morning Session  8:30 - 11:30  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5 Day Extended Day      8:30 - 1:00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Do you have an extended day option?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6A71A5" w:rsidRPr="00845013" w:rsidTr="006A71A5">
        <w:trPr>
          <w:trHeight w:val="332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If yes, please provide details of your options.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 – 11:30 is the regular Pre-Kindergarten Day.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11:30-1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:00, is the extended part of the day. The children will participate in a group activity, have lunch and have time for one additional center.</w:t>
            </w:r>
          </w:p>
        </w:tc>
      </w:tr>
      <w:tr w:rsidR="006A71A5" w:rsidRPr="00845013" w:rsidTr="006A71A5">
        <w:trPr>
          <w:trHeight w:val="67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Does your facility offer a summer program/camp?  If yes, please provide a brief summary of your program.  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6A71A5" w:rsidRPr="00845013" w:rsidTr="006A71A5">
        <w:trPr>
          <w:trHeight w:val="296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Do you offer a Kindergarten option?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6A71A5" w:rsidRPr="00845013" w:rsidTr="006A71A5">
        <w:trPr>
          <w:trHeight w:val="450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Anticipated Tuition for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Tuition: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5 Day Morning Session  8:30 - 11:30    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50.00 yearly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5 Day Extended Day      8:30 - 1:00      $6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50.00 yearly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Tuition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 to be determined. 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Typically, there is a 5% increase.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Is there financial aid available?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No.  State of MA CCK Vouchers are accepted.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Class Size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20 children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# of Teachers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2 Teachers  1 Teacher's Assistant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Minimum Age by Sept 1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4 years old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What is your toilet training policy?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Children need to be toilet trained.  </w:t>
            </w:r>
          </w:p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We have no changing facilities.</w:t>
            </w:r>
          </w:p>
        </w:tc>
      </w:tr>
      <w:tr w:rsidR="006A71A5" w:rsidRPr="00845013" w:rsidTr="006A71A5">
        <w:trPr>
          <w:trHeight w:val="225"/>
        </w:trPr>
        <w:tc>
          <w:tcPr>
            <w:tcW w:w="432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What is your food allergy policy?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6A71A5" w:rsidRPr="00845013" w:rsidRDefault="006A71A5" w:rsidP="006A7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We are a peanut and tree nut free classroom.</w:t>
            </w:r>
          </w:p>
        </w:tc>
      </w:tr>
    </w:tbl>
    <w:p w:rsidR="006A71A5" w:rsidRPr="00845013" w:rsidRDefault="006A71A5" w:rsidP="006A71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In Action</w:t>
      </w: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6A71A5" w:rsidRPr="00845013" w:rsidTr="00B42DBC">
        <w:trPr>
          <w:trHeight w:val="872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Are you licensed and/or accredited?  Please provide details.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We are under the Hingham Public School Licensing. Our curriculum follows Massachusetts Early Childhood Standards and Guidelines.</w:t>
            </w:r>
          </w:p>
        </w:tc>
      </w:tr>
      <w:tr w:rsidR="006A71A5" w:rsidRPr="00845013" w:rsidTr="00B42DBC">
        <w:trPr>
          <w:trHeight w:val="998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Please describe the application process for your school.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Registration Forms are available on The Hingham Public School Website; </w:t>
            </w:r>
            <w:r w:rsidRPr="0084501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hinghamschools.com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 under the Kids In Action tab. </w:t>
            </w:r>
          </w:p>
          <w:p w:rsidR="006A71A5" w:rsidRPr="001834A7" w:rsidRDefault="006A71A5" w:rsidP="006A71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4A7">
              <w:rPr>
                <w:rFonts w:ascii="Arial" w:eastAsia="Times New Roman" w:hAnsi="Arial" w:cs="Arial"/>
                <w:sz w:val="20"/>
                <w:szCs w:val="20"/>
              </w:rPr>
              <w:t xml:space="preserve">Registrations will be accepted by mail, </w:t>
            </w:r>
          </w:p>
          <w:p w:rsidR="006A71A5" w:rsidRDefault="006A71A5" w:rsidP="00B42DB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1834A7">
              <w:rPr>
                <w:rFonts w:ascii="Arial" w:eastAsia="Times New Roman" w:hAnsi="Arial" w:cs="Arial"/>
                <w:sz w:val="20"/>
                <w:szCs w:val="20"/>
              </w:rPr>
              <w:t>between January 2 and February 22.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71A5" w:rsidRDefault="006A71A5" w:rsidP="006A71A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Acceptance and wait list decisions will be made by the end of March</w:t>
            </w:r>
          </w:p>
          <w:p w:rsidR="006A71A5" w:rsidRPr="001834A7" w:rsidRDefault="006A71A5" w:rsidP="00B42DB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71A5" w:rsidRPr="001834A7" w:rsidRDefault="006A71A5" w:rsidP="00B42DB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1A5" w:rsidRPr="00845013" w:rsidTr="00B42DBC">
        <w:trPr>
          <w:trHeight w:val="467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What are the dates that applications are due for your program?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We begin accepting Registration Forms in January. </w:t>
            </w:r>
          </w:p>
        </w:tc>
      </w:tr>
      <w:tr w:rsidR="006A71A5" w:rsidRPr="00845013" w:rsidTr="00B42DBC">
        <w:trPr>
          <w:trHeight w:val="197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What is the application fee?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$25. Registration fee is due when the child is accepted.</w:t>
            </w:r>
          </w:p>
        </w:tc>
      </w:tr>
      <w:tr w:rsidR="006A71A5" w:rsidRPr="00845013" w:rsidTr="00B42DBC">
        <w:trPr>
          <w:trHeight w:val="1880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How do you encourage/discourage certain behaviors in the classroom?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</w:rPr>
              <w:t>The Second Step Empathy Training Program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 is a part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Kids In Action curriculum.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The program teaches children to recognize and identify feeling and emotions in themselves and others. It teaches problem solving techniques, self-control and reinforces manners.    The children are able to practice these skills with the teacher’s assistance during daily activities.</w:t>
            </w:r>
          </w:p>
        </w:tc>
      </w:tr>
      <w:tr w:rsidR="006A71A5" w:rsidRPr="00845013" w:rsidTr="00B42DBC">
        <w:trPr>
          <w:trHeight w:val="800"/>
        </w:trPr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Do specialists visit the classroom?  Do students go on field trips?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couple times a year we have specialists/entertainers visit the classroom. We also go on one field trip.</w:t>
            </w:r>
          </w:p>
        </w:tc>
      </w:tr>
      <w:tr w:rsidR="006A71A5" w:rsidRPr="00845013" w:rsidTr="00B42DBC"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Please give a sample schedule for a typical day in your classroom. 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Table Manipulatives and Games </w:t>
            </w:r>
          </w:p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 xml:space="preserve">Morning Meeting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Gross Motor Play (playground, gym, music &amp; movement )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Snack Time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Story Time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Learning Circle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First Center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Second Center  </w:t>
            </w:r>
            <w:r w:rsidRPr="00845013">
              <w:rPr>
                <w:rFonts w:ascii="Arial" w:eastAsia="Times New Roman" w:hAnsi="Arial" w:cs="Arial"/>
                <w:sz w:val="20"/>
                <w:szCs w:val="20"/>
              </w:rPr>
              <w:br/>
              <w:t>Dismissal for those leaving at 11:30</w:t>
            </w:r>
          </w:p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Group Activity</w:t>
            </w:r>
          </w:p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Third Center</w:t>
            </w:r>
          </w:p>
          <w:p w:rsidR="006A71A5" w:rsidRPr="00845013" w:rsidRDefault="006A71A5" w:rsidP="00B42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</w:rPr>
              <w:t>Dismissal 1pm</w:t>
            </w:r>
          </w:p>
        </w:tc>
      </w:tr>
    </w:tbl>
    <w:p w:rsidR="00910C5D" w:rsidRDefault="00910C5D"/>
    <w:sectPr w:rsidR="009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85C75"/>
    <w:multiLevelType w:val="hybridMultilevel"/>
    <w:tmpl w:val="637E4C3E"/>
    <w:lvl w:ilvl="0" w:tplc="AC6C52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14551"/>
    <w:multiLevelType w:val="hybridMultilevel"/>
    <w:tmpl w:val="7542D7BE"/>
    <w:lvl w:ilvl="0" w:tplc="4B009F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A5"/>
    <w:rsid w:val="002E038A"/>
    <w:rsid w:val="006A71A5"/>
    <w:rsid w:val="009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25DD8-544F-41B8-B63E-1EC7B5D4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1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rdan@hingha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Andrews</dc:creator>
  <cp:keywords/>
  <dc:description/>
  <cp:lastModifiedBy>Microsoft Office User</cp:lastModifiedBy>
  <cp:revision>2</cp:revision>
  <dcterms:created xsi:type="dcterms:W3CDTF">2018-10-30T00:16:00Z</dcterms:created>
  <dcterms:modified xsi:type="dcterms:W3CDTF">2018-10-30T00:16:00Z</dcterms:modified>
</cp:coreProperties>
</file>